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21" w:rsidRDefault="00AD7921">
      <w:bookmarkStart w:id="0" w:name="_GoBack"/>
      <w:bookmarkEnd w:id="0"/>
      <w:r w:rsidRPr="00161F3D">
        <w:rPr>
          <w:rFonts w:cs="Arial"/>
          <w:noProof/>
          <w:sz w:val="22"/>
          <w:szCs w:val="22"/>
          <w:lang w:eastAsia="nl-NL"/>
        </w:rPr>
        <w:drawing>
          <wp:anchor distT="0" distB="0" distL="114300" distR="114300" simplePos="0" relativeHeight="251659264" behindDoc="1" locked="0" layoutInCell="1" allowOverlap="1">
            <wp:simplePos x="0" y="0"/>
            <wp:positionH relativeFrom="column">
              <wp:posOffset>2928960</wp:posOffset>
            </wp:positionH>
            <wp:positionV relativeFrom="paragraph">
              <wp:posOffset>-935402</wp:posOffset>
            </wp:positionV>
            <wp:extent cx="3695700" cy="933450"/>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3695700" cy="933450"/>
                    </a:xfrm>
                    <a:prstGeom prst="rect">
                      <a:avLst/>
                    </a:prstGeom>
                    <a:noFill/>
                    <a:ln w="9525">
                      <a:noFill/>
                      <a:miter lim="800000"/>
                      <a:headEnd/>
                      <a:tailEnd/>
                    </a:ln>
                  </pic:spPr>
                </pic:pic>
              </a:graphicData>
            </a:graphic>
          </wp:anchor>
        </w:drawing>
      </w:r>
    </w:p>
    <w:p w:rsidR="00AD7921" w:rsidRPr="00673C3D" w:rsidRDefault="00AD7921">
      <w:pPr>
        <w:rPr>
          <w:sz w:val="22"/>
          <w:szCs w:val="22"/>
        </w:rPr>
      </w:pPr>
    </w:p>
    <w:p w:rsidR="00374414" w:rsidRPr="00673C3D" w:rsidRDefault="00374414" w:rsidP="00374414">
      <w:pPr>
        <w:pStyle w:val="s5"/>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Aan het College van Gedeputeerde Staten van Groningen</w:t>
      </w:r>
    </w:p>
    <w:p w:rsidR="00374414" w:rsidRPr="00673C3D" w:rsidRDefault="00374414" w:rsidP="00374414">
      <w:pPr>
        <w:pStyle w:val="s5"/>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Postbus 610</w:t>
      </w:r>
    </w:p>
    <w:p w:rsidR="00374414" w:rsidRPr="00673C3D" w:rsidRDefault="00374414" w:rsidP="00374414">
      <w:pPr>
        <w:pStyle w:val="s5"/>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9700 AP Groningen</w:t>
      </w:r>
    </w:p>
    <w:p w:rsidR="00374414" w:rsidRPr="00673C3D" w:rsidRDefault="00374414" w:rsidP="00374414">
      <w:pPr>
        <w:pStyle w:val="s5"/>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 </w:t>
      </w:r>
    </w:p>
    <w:p w:rsidR="00374414" w:rsidRPr="00673C3D" w:rsidRDefault="005A7A3A" w:rsidP="00374414">
      <w:pPr>
        <w:pStyle w:val="NormalWeb"/>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Onderwerp: Aanvullende s</w:t>
      </w:r>
      <w:r w:rsidR="00374414" w:rsidRPr="00673C3D">
        <w:rPr>
          <w:rFonts w:asciiTheme="minorHAnsi" w:hAnsiTheme="minorHAnsi"/>
          <w:color w:val="000000"/>
          <w:sz w:val="22"/>
          <w:szCs w:val="22"/>
        </w:rPr>
        <w:t>chriftelijke vragen over beperkingen voor lokale aannemers in</w:t>
      </w:r>
      <w:r w:rsidRPr="00673C3D">
        <w:rPr>
          <w:rFonts w:asciiTheme="minorHAnsi" w:hAnsiTheme="minorHAnsi"/>
          <w:color w:val="000000"/>
          <w:sz w:val="22"/>
          <w:szCs w:val="22"/>
        </w:rPr>
        <w:t xml:space="preserve"> het</w:t>
      </w:r>
      <w:r w:rsidR="00374414" w:rsidRPr="00673C3D">
        <w:rPr>
          <w:rFonts w:asciiTheme="minorHAnsi" w:hAnsiTheme="minorHAnsi"/>
          <w:color w:val="000000"/>
          <w:sz w:val="22"/>
          <w:szCs w:val="22"/>
        </w:rPr>
        <w:t xml:space="preserve"> aardbevingsgebied</w:t>
      </w:r>
    </w:p>
    <w:p w:rsidR="005A7A3A" w:rsidRPr="00673C3D" w:rsidRDefault="005A7A3A" w:rsidP="00374414">
      <w:pPr>
        <w:pStyle w:val="NormalWeb"/>
        <w:spacing w:before="0" w:beforeAutospacing="0" w:after="0" w:afterAutospacing="0" w:line="324" w:lineRule="atLeast"/>
        <w:rPr>
          <w:rFonts w:asciiTheme="minorHAnsi" w:hAnsiTheme="minorHAnsi"/>
          <w:color w:val="000000"/>
          <w:sz w:val="22"/>
          <w:szCs w:val="22"/>
        </w:rPr>
      </w:pPr>
    </w:p>
    <w:p w:rsidR="00374414" w:rsidRPr="00673C3D" w:rsidRDefault="00031318" w:rsidP="00374414">
      <w:pPr>
        <w:pStyle w:val="NormalWeb"/>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Groningen, 13 maart</w:t>
      </w:r>
      <w:r w:rsidR="00374414" w:rsidRPr="00673C3D">
        <w:rPr>
          <w:rFonts w:asciiTheme="minorHAnsi" w:hAnsiTheme="minorHAnsi"/>
          <w:color w:val="000000"/>
          <w:sz w:val="22"/>
          <w:szCs w:val="22"/>
        </w:rPr>
        <w:t xml:space="preserve"> 2017</w:t>
      </w:r>
    </w:p>
    <w:p w:rsidR="00374414" w:rsidRPr="00673C3D" w:rsidRDefault="00374414" w:rsidP="00374414">
      <w:pPr>
        <w:pStyle w:val="NormalWeb"/>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 </w:t>
      </w:r>
    </w:p>
    <w:p w:rsidR="00374414" w:rsidRPr="00673C3D" w:rsidRDefault="00374414" w:rsidP="00374414">
      <w:pPr>
        <w:pStyle w:val="NormalWeb"/>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Geacht College,</w:t>
      </w:r>
    </w:p>
    <w:p w:rsidR="00031318" w:rsidRPr="00673C3D" w:rsidRDefault="00031318" w:rsidP="00374414">
      <w:pPr>
        <w:pStyle w:val="NormalWeb"/>
        <w:spacing w:before="0" w:beforeAutospacing="0" w:after="0" w:afterAutospacing="0" w:line="324" w:lineRule="atLeast"/>
        <w:rPr>
          <w:rFonts w:asciiTheme="minorHAnsi" w:hAnsiTheme="minorHAnsi"/>
          <w:color w:val="000000"/>
          <w:sz w:val="22"/>
          <w:szCs w:val="22"/>
        </w:rPr>
      </w:pPr>
    </w:p>
    <w:p w:rsidR="004E24CA" w:rsidRPr="00673C3D" w:rsidRDefault="005F126A" w:rsidP="004E24CA">
      <w:pPr>
        <w:pStyle w:val="NormalWeb"/>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 xml:space="preserve">Op 7 maart jl. ontvingen wij </w:t>
      </w:r>
      <w:r w:rsidR="00303B2D" w:rsidRPr="00673C3D">
        <w:rPr>
          <w:rFonts w:asciiTheme="minorHAnsi" w:hAnsiTheme="minorHAnsi"/>
          <w:color w:val="000000"/>
          <w:sz w:val="22"/>
          <w:szCs w:val="22"/>
        </w:rPr>
        <w:t xml:space="preserve">uw </w:t>
      </w:r>
      <w:r w:rsidRPr="00673C3D">
        <w:rPr>
          <w:rFonts w:asciiTheme="minorHAnsi" w:hAnsiTheme="minorHAnsi"/>
          <w:color w:val="000000"/>
          <w:sz w:val="22"/>
          <w:szCs w:val="22"/>
        </w:rPr>
        <w:t xml:space="preserve">antwoorden </w:t>
      </w:r>
      <w:r w:rsidR="00303B2D" w:rsidRPr="00673C3D">
        <w:rPr>
          <w:rFonts w:asciiTheme="minorHAnsi" w:hAnsiTheme="minorHAnsi"/>
          <w:color w:val="000000"/>
          <w:sz w:val="22"/>
          <w:szCs w:val="22"/>
        </w:rPr>
        <w:t>op onze schriftelijke vragen die wij d.d. 11 februari aan uw College hebben gesteld over de beperkingen voor lokale aannemers in het aardbevingsgebied.</w:t>
      </w:r>
      <w:r w:rsidR="000739EF" w:rsidRPr="00673C3D">
        <w:rPr>
          <w:rFonts w:asciiTheme="minorHAnsi" w:hAnsiTheme="minorHAnsi"/>
          <w:color w:val="000000"/>
          <w:sz w:val="22"/>
          <w:szCs w:val="22"/>
        </w:rPr>
        <w:t xml:space="preserve"> </w:t>
      </w:r>
      <w:r w:rsidR="004E24CA" w:rsidRPr="00673C3D">
        <w:rPr>
          <w:rFonts w:asciiTheme="minorHAnsi" w:hAnsiTheme="minorHAnsi"/>
          <w:color w:val="000000"/>
          <w:sz w:val="22"/>
          <w:szCs w:val="22"/>
        </w:rPr>
        <w:t>In uw</w:t>
      </w:r>
      <w:r w:rsidR="000739EF" w:rsidRPr="00673C3D">
        <w:rPr>
          <w:rFonts w:asciiTheme="minorHAnsi" w:hAnsiTheme="minorHAnsi"/>
          <w:color w:val="000000"/>
          <w:sz w:val="22"/>
          <w:szCs w:val="22"/>
        </w:rPr>
        <w:t xml:space="preserve"> antwoorden op de door ons gestelde vragen geeft u aan dat</w:t>
      </w:r>
      <w:r w:rsidR="000739EF" w:rsidRPr="00673C3D">
        <w:rPr>
          <w:rFonts w:asciiTheme="minorHAnsi" w:hAnsiTheme="minorHAnsi"/>
          <w:sz w:val="22"/>
          <w:szCs w:val="22"/>
        </w:rPr>
        <w:t xml:space="preserve"> de NCG hierin de regie moet nemen en dat de provincie niet zelf onderzoek moeten doen naar de rechtmatigheid van de toebedeling van het werk aan de lokale aannemers.</w:t>
      </w:r>
    </w:p>
    <w:p w:rsidR="00303B2D" w:rsidRPr="00673C3D" w:rsidRDefault="004E24CA" w:rsidP="004E24CA">
      <w:pPr>
        <w:pStyle w:val="NormalWeb"/>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Daarnaast heeft o</w:t>
      </w:r>
      <w:r w:rsidR="00A14016" w:rsidRPr="00673C3D">
        <w:rPr>
          <w:rFonts w:asciiTheme="minorHAnsi" w:hAnsiTheme="minorHAnsi"/>
          <w:color w:val="000000"/>
          <w:sz w:val="22"/>
          <w:szCs w:val="22"/>
        </w:rPr>
        <w:t xml:space="preserve">nze </w:t>
      </w:r>
      <w:r w:rsidRPr="00673C3D">
        <w:rPr>
          <w:rFonts w:asciiTheme="minorHAnsi" w:hAnsiTheme="minorHAnsi"/>
          <w:color w:val="000000"/>
          <w:sz w:val="22"/>
          <w:szCs w:val="22"/>
        </w:rPr>
        <w:t>fractie signalen ontvangen</w:t>
      </w:r>
      <w:r w:rsidR="00A14016" w:rsidRPr="00673C3D">
        <w:rPr>
          <w:rFonts w:asciiTheme="minorHAnsi" w:hAnsiTheme="minorHAnsi"/>
          <w:color w:val="000000"/>
          <w:sz w:val="22"/>
          <w:szCs w:val="22"/>
        </w:rPr>
        <w:t xml:space="preserve"> dat de </w:t>
      </w:r>
      <w:r w:rsidR="00931F26" w:rsidRPr="00673C3D">
        <w:rPr>
          <w:rFonts w:asciiTheme="minorHAnsi" w:hAnsiTheme="minorHAnsi"/>
          <w:color w:val="000000"/>
          <w:sz w:val="22"/>
          <w:szCs w:val="22"/>
        </w:rPr>
        <w:t xml:space="preserve">wettelijke </w:t>
      </w:r>
      <w:r w:rsidR="00A14016" w:rsidRPr="00673C3D">
        <w:rPr>
          <w:rFonts w:asciiTheme="minorHAnsi" w:hAnsiTheme="minorHAnsi"/>
          <w:color w:val="000000"/>
          <w:sz w:val="22"/>
          <w:szCs w:val="22"/>
        </w:rPr>
        <w:t xml:space="preserve">betalingstermijnen door het CVW aan aannemers die klussen hebben uitgevoerd in het aardbevingsgebied </w:t>
      </w:r>
      <w:r w:rsidR="003F2E67" w:rsidRPr="00673C3D">
        <w:rPr>
          <w:rFonts w:asciiTheme="minorHAnsi" w:hAnsiTheme="minorHAnsi"/>
          <w:color w:val="000000"/>
          <w:sz w:val="22"/>
          <w:szCs w:val="22"/>
        </w:rPr>
        <w:t xml:space="preserve">al lange tijd </w:t>
      </w:r>
      <w:r w:rsidR="00A14016" w:rsidRPr="00673C3D">
        <w:rPr>
          <w:rFonts w:asciiTheme="minorHAnsi" w:hAnsiTheme="minorHAnsi"/>
          <w:color w:val="000000"/>
          <w:sz w:val="22"/>
          <w:szCs w:val="22"/>
        </w:rPr>
        <w:t>flink worden overschreden. Vandaag wijdde het Dagblad van het Noorden hier een publicatie aan</w:t>
      </w:r>
      <w:r w:rsidR="00094EA1" w:rsidRPr="00673C3D">
        <w:rPr>
          <w:rFonts w:asciiTheme="minorHAnsi" w:hAnsiTheme="minorHAnsi"/>
          <w:color w:val="000000"/>
          <w:sz w:val="22"/>
          <w:szCs w:val="22"/>
        </w:rPr>
        <w:t>. (Zie bijlage)</w:t>
      </w:r>
    </w:p>
    <w:p w:rsidR="00833A95" w:rsidRPr="00673C3D" w:rsidRDefault="00833A95" w:rsidP="00374414">
      <w:pPr>
        <w:pStyle w:val="NormalWeb"/>
        <w:spacing w:before="0" w:beforeAutospacing="0" w:after="0" w:afterAutospacing="0" w:line="324" w:lineRule="atLeast"/>
        <w:rPr>
          <w:rFonts w:asciiTheme="minorHAnsi" w:hAnsiTheme="minorHAnsi"/>
          <w:color w:val="000000"/>
          <w:sz w:val="22"/>
          <w:szCs w:val="22"/>
        </w:rPr>
      </w:pPr>
    </w:p>
    <w:p w:rsidR="00374414" w:rsidRPr="00673C3D" w:rsidRDefault="00374414" w:rsidP="00374414">
      <w:pPr>
        <w:pStyle w:val="NormalWeb"/>
        <w:spacing w:before="0" w:beforeAutospacing="0" w:after="0" w:afterAutospacing="0" w:line="324" w:lineRule="atLeast"/>
        <w:rPr>
          <w:rFonts w:asciiTheme="minorHAnsi" w:hAnsiTheme="minorHAnsi"/>
          <w:color w:val="000000"/>
          <w:sz w:val="22"/>
          <w:szCs w:val="22"/>
        </w:rPr>
      </w:pPr>
      <w:r w:rsidRPr="00673C3D">
        <w:rPr>
          <w:rFonts w:asciiTheme="minorHAnsi" w:hAnsiTheme="minorHAnsi"/>
          <w:color w:val="000000"/>
          <w:sz w:val="22"/>
          <w:szCs w:val="22"/>
        </w:rPr>
        <w:t xml:space="preserve">Dit leidt bij de fractie van de ChristenUnie tot de volgende </w:t>
      </w:r>
      <w:r w:rsidR="001049D8" w:rsidRPr="00673C3D">
        <w:rPr>
          <w:rFonts w:asciiTheme="minorHAnsi" w:hAnsiTheme="minorHAnsi"/>
          <w:color w:val="000000"/>
          <w:sz w:val="22"/>
          <w:szCs w:val="22"/>
        </w:rPr>
        <w:t xml:space="preserve">aanvullende </w:t>
      </w:r>
      <w:r w:rsidRPr="00673C3D">
        <w:rPr>
          <w:rFonts w:asciiTheme="minorHAnsi" w:hAnsiTheme="minorHAnsi"/>
          <w:color w:val="000000"/>
          <w:sz w:val="22"/>
          <w:szCs w:val="22"/>
        </w:rPr>
        <w:t>vragen voor uw College.</w:t>
      </w:r>
    </w:p>
    <w:p w:rsidR="00ED124C" w:rsidRPr="00673C3D" w:rsidRDefault="00ED124C" w:rsidP="00374414">
      <w:pPr>
        <w:pStyle w:val="NormalWeb"/>
        <w:spacing w:before="0" w:beforeAutospacing="0" w:after="0" w:afterAutospacing="0" w:line="324" w:lineRule="atLeast"/>
        <w:rPr>
          <w:rFonts w:asciiTheme="minorHAnsi" w:hAnsiTheme="minorHAnsi"/>
          <w:color w:val="000000"/>
          <w:sz w:val="22"/>
          <w:szCs w:val="22"/>
        </w:rPr>
      </w:pPr>
    </w:p>
    <w:p w:rsidR="003F2887" w:rsidRPr="00673C3D" w:rsidRDefault="00445EB2" w:rsidP="003F2887">
      <w:pPr>
        <w:pStyle w:val="NormalWeb"/>
        <w:numPr>
          <w:ilvl w:val="0"/>
          <w:numId w:val="1"/>
        </w:numPr>
        <w:spacing w:before="0" w:beforeAutospacing="0" w:after="0" w:afterAutospacing="0" w:line="324" w:lineRule="atLeast"/>
        <w:rPr>
          <w:rFonts w:asciiTheme="minorHAnsi" w:hAnsiTheme="minorHAnsi"/>
          <w:sz w:val="22"/>
          <w:szCs w:val="22"/>
        </w:rPr>
      </w:pPr>
      <w:r w:rsidRPr="00673C3D">
        <w:rPr>
          <w:rFonts w:asciiTheme="minorHAnsi" w:hAnsiTheme="minorHAnsi"/>
          <w:color w:val="000000"/>
          <w:sz w:val="22"/>
          <w:szCs w:val="22"/>
        </w:rPr>
        <w:t xml:space="preserve">Bent u bereid bij de NCG </w:t>
      </w:r>
      <w:r w:rsidR="003F2887" w:rsidRPr="00673C3D">
        <w:rPr>
          <w:rFonts w:asciiTheme="minorHAnsi" w:hAnsiTheme="minorHAnsi"/>
          <w:color w:val="000000"/>
          <w:sz w:val="22"/>
          <w:szCs w:val="22"/>
        </w:rPr>
        <w:t>stevig aan te dringen op onderzoek naar de gang van zaken bij het CVW en de rechtmatigheid daarvan betreffende de toebedeling van het werk door het CVW aan de lokale aannemers?</w:t>
      </w:r>
      <w:r w:rsidR="00A56A68" w:rsidRPr="00673C3D">
        <w:rPr>
          <w:rFonts w:asciiTheme="minorHAnsi" w:hAnsiTheme="minorHAnsi"/>
          <w:color w:val="000000"/>
          <w:sz w:val="22"/>
          <w:szCs w:val="22"/>
        </w:rPr>
        <w:t xml:space="preserve"> Zo nee, waarom niet?</w:t>
      </w:r>
    </w:p>
    <w:p w:rsidR="005712EF" w:rsidRPr="00673C3D" w:rsidRDefault="003F2887" w:rsidP="005712EF">
      <w:pPr>
        <w:pStyle w:val="NormalWeb"/>
        <w:numPr>
          <w:ilvl w:val="0"/>
          <w:numId w:val="1"/>
        </w:numPr>
        <w:spacing w:before="0" w:beforeAutospacing="0" w:after="0" w:afterAutospacing="0" w:line="324" w:lineRule="atLeast"/>
        <w:rPr>
          <w:rFonts w:asciiTheme="minorHAnsi" w:hAnsiTheme="minorHAnsi"/>
          <w:sz w:val="22"/>
          <w:szCs w:val="22"/>
        </w:rPr>
      </w:pPr>
      <w:r w:rsidRPr="00673C3D">
        <w:rPr>
          <w:rFonts w:asciiTheme="minorHAnsi" w:hAnsiTheme="minorHAnsi"/>
          <w:color w:val="000000"/>
          <w:sz w:val="22"/>
          <w:szCs w:val="22"/>
        </w:rPr>
        <w:t xml:space="preserve">Bent u bereid </w:t>
      </w:r>
      <w:r w:rsidR="00EC721C" w:rsidRPr="00673C3D">
        <w:rPr>
          <w:rFonts w:asciiTheme="minorHAnsi" w:hAnsiTheme="minorHAnsi"/>
          <w:color w:val="000000"/>
          <w:sz w:val="22"/>
          <w:szCs w:val="22"/>
        </w:rPr>
        <w:t xml:space="preserve">het </w:t>
      </w:r>
      <w:r w:rsidR="00931F26" w:rsidRPr="00673C3D">
        <w:rPr>
          <w:rFonts w:asciiTheme="minorHAnsi" w:hAnsiTheme="minorHAnsi"/>
          <w:color w:val="000000"/>
          <w:sz w:val="22"/>
          <w:szCs w:val="22"/>
        </w:rPr>
        <w:t xml:space="preserve">CVW aan te spreken op het </w:t>
      </w:r>
      <w:r w:rsidR="00EC721C" w:rsidRPr="00673C3D">
        <w:rPr>
          <w:rFonts w:asciiTheme="minorHAnsi" w:hAnsiTheme="minorHAnsi"/>
          <w:color w:val="000000"/>
          <w:sz w:val="22"/>
          <w:szCs w:val="22"/>
        </w:rPr>
        <w:t>overschrijden van de wettelijke betalingsterm</w:t>
      </w:r>
      <w:r w:rsidR="00A56A68" w:rsidRPr="00673C3D">
        <w:rPr>
          <w:rFonts w:asciiTheme="minorHAnsi" w:hAnsiTheme="minorHAnsi"/>
          <w:color w:val="000000"/>
          <w:sz w:val="22"/>
          <w:szCs w:val="22"/>
        </w:rPr>
        <w:t>ijnen, danwel bent u bereid</w:t>
      </w:r>
      <w:r w:rsidR="00D41FA9" w:rsidRPr="00673C3D">
        <w:rPr>
          <w:rFonts w:asciiTheme="minorHAnsi" w:hAnsiTheme="minorHAnsi"/>
          <w:color w:val="000000"/>
          <w:sz w:val="22"/>
          <w:szCs w:val="22"/>
        </w:rPr>
        <w:t xml:space="preserve"> </w:t>
      </w:r>
      <w:r w:rsidR="002C03E4" w:rsidRPr="00673C3D">
        <w:rPr>
          <w:rFonts w:asciiTheme="minorHAnsi" w:hAnsiTheme="minorHAnsi"/>
          <w:color w:val="000000"/>
          <w:sz w:val="22"/>
          <w:szCs w:val="22"/>
        </w:rPr>
        <w:t xml:space="preserve">er </w:t>
      </w:r>
      <w:r w:rsidR="00D4334D" w:rsidRPr="00673C3D">
        <w:rPr>
          <w:rFonts w:asciiTheme="minorHAnsi" w:hAnsiTheme="minorHAnsi"/>
          <w:color w:val="000000"/>
          <w:sz w:val="22"/>
          <w:szCs w:val="22"/>
        </w:rPr>
        <w:t>bij</w:t>
      </w:r>
      <w:r w:rsidR="00A56A68" w:rsidRPr="00673C3D">
        <w:rPr>
          <w:rFonts w:asciiTheme="minorHAnsi" w:hAnsiTheme="minorHAnsi"/>
          <w:color w:val="000000"/>
          <w:sz w:val="22"/>
          <w:szCs w:val="22"/>
        </w:rPr>
        <w:t xml:space="preserve"> de NCG </w:t>
      </w:r>
      <w:r w:rsidR="002C03E4" w:rsidRPr="00673C3D">
        <w:rPr>
          <w:rFonts w:asciiTheme="minorHAnsi" w:hAnsiTheme="minorHAnsi"/>
          <w:color w:val="000000"/>
          <w:sz w:val="22"/>
          <w:szCs w:val="22"/>
        </w:rPr>
        <w:t xml:space="preserve">op </w:t>
      </w:r>
      <w:r w:rsidR="00D41FA9" w:rsidRPr="00673C3D">
        <w:rPr>
          <w:rFonts w:asciiTheme="minorHAnsi" w:hAnsiTheme="minorHAnsi"/>
          <w:color w:val="000000"/>
          <w:sz w:val="22"/>
          <w:szCs w:val="22"/>
        </w:rPr>
        <w:t xml:space="preserve">aan te dringen </w:t>
      </w:r>
      <w:r w:rsidR="005712EF" w:rsidRPr="00673C3D">
        <w:rPr>
          <w:rFonts w:asciiTheme="minorHAnsi" w:hAnsiTheme="minorHAnsi"/>
          <w:color w:val="000000"/>
          <w:sz w:val="22"/>
          <w:szCs w:val="22"/>
        </w:rPr>
        <w:t xml:space="preserve">dat </w:t>
      </w:r>
      <w:r w:rsidR="00D41FA9" w:rsidRPr="00673C3D">
        <w:rPr>
          <w:rFonts w:asciiTheme="minorHAnsi" w:hAnsiTheme="minorHAnsi"/>
          <w:color w:val="000000"/>
          <w:sz w:val="22"/>
          <w:szCs w:val="22"/>
        </w:rPr>
        <w:t>het CVW</w:t>
      </w:r>
      <w:r w:rsidR="005712EF" w:rsidRPr="00673C3D">
        <w:rPr>
          <w:rFonts w:asciiTheme="minorHAnsi" w:hAnsiTheme="minorHAnsi"/>
          <w:color w:val="000000"/>
          <w:sz w:val="22"/>
          <w:szCs w:val="22"/>
        </w:rPr>
        <w:t xml:space="preserve"> </w:t>
      </w:r>
      <w:r w:rsidR="00484E31" w:rsidRPr="00673C3D">
        <w:rPr>
          <w:rFonts w:asciiTheme="minorHAnsi" w:hAnsiTheme="minorHAnsi"/>
          <w:color w:val="000000"/>
          <w:sz w:val="22"/>
          <w:szCs w:val="22"/>
        </w:rPr>
        <w:t>hierop wordt aangesproken?</w:t>
      </w:r>
    </w:p>
    <w:p w:rsidR="00804386" w:rsidRPr="00673C3D" w:rsidRDefault="00804386" w:rsidP="00804386">
      <w:pPr>
        <w:pStyle w:val="NormalWeb"/>
        <w:spacing w:before="0" w:beforeAutospacing="0" w:after="0" w:afterAutospacing="0" w:line="324" w:lineRule="atLeast"/>
        <w:rPr>
          <w:rFonts w:asciiTheme="minorHAnsi" w:hAnsiTheme="minorHAnsi"/>
          <w:color w:val="000000"/>
          <w:sz w:val="22"/>
          <w:szCs w:val="22"/>
        </w:rPr>
      </w:pPr>
    </w:p>
    <w:p w:rsidR="00804386" w:rsidRPr="00673C3D" w:rsidRDefault="00484E31" w:rsidP="00804386">
      <w:pPr>
        <w:pStyle w:val="NormalWeb"/>
        <w:spacing w:before="0" w:beforeAutospacing="0" w:after="0" w:afterAutospacing="0" w:line="324" w:lineRule="atLeast"/>
        <w:rPr>
          <w:rFonts w:asciiTheme="minorHAnsi" w:hAnsiTheme="minorHAnsi"/>
          <w:sz w:val="22"/>
          <w:szCs w:val="22"/>
        </w:rPr>
      </w:pPr>
      <w:r w:rsidRPr="00673C3D">
        <w:rPr>
          <w:rFonts w:asciiTheme="minorHAnsi" w:hAnsiTheme="minorHAnsi"/>
          <w:sz w:val="22"/>
          <w:szCs w:val="22"/>
        </w:rPr>
        <w:t>In afwachting</w:t>
      </w:r>
      <w:r w:rsidR="00137021" w:rsidRPr="00673C3D">
        <w:rPr>
          <w:rFonts w:asciiTheme="minorHAnsi" w:hAnsiTheme="minorHAnsi"/>
          <w:sz w:val="22"/>
          <w:szCs w:val="22"/>
        </w:rPr>
        <w:t xml:space="preserve"> van uw antwoorden op de door ons gesteld</w:t>
      </w:r>
      <w:r w:rsidR="00F04AD8" w:rsidRPr="00673C3D">
        <w:rPr>
          <w:rFonts w:asciiTheme="minorHAnsi" w:hAnsiTheme="minorHAnsi"/>
          <w:sz w:val="22"/>
          <w:szCs w:val="22"/>
        </w:rPr>
        <w:t>e</w:t>
      </w:r>
      <w:r w:rsidR="00137021" w:rsidRPr="00673C3D">
        <w:rPr>
          <w:rFonts w:asciiTheme="minorHAnsi" w:hAnsiTheme="minorHAnsi"/>
          <w:sz w:val="22"/>
          <w:szCs w:val="22"/>
        </w:rPr>
        <w:t xml:space="preserve"> vragen,</w:t>
      </w:r>
    </w:p>
    <w:p w:rsidR="00137021" w:rsidRPr="00673C3D" w:rsidRDefault="00137021" w:rsidP="00804386">
      <w:pPr>
        <w:pStyle w:val="NormalWeb"/>
        <w:spacing w:before="0" w:beforeAutospacing="0" w:after="0" w:afterAutospacing="0" w:line="324" w:lineRule="atLeast"/>
        <w:rPr>
          <w:rFonts w:asciiTheme="minorHAnsi" w:hAnsiTheme="minorHAnsi"/>
          <w:sz w:val="22"/>
          <w:szCs w:val="22"/>
        </w:rPr>
      </w:pPr>
    </w:p>
    <w:p w:rsidR="00137021" w:rsidRPr="00673C3D" w:rsidRDefault="00137021" w:rsidP="00804386">
      <w:pPr>
        <w:pStyle w:val="NormalWeb"/>
        <w:spacing w:before="0" w:beforeAutospacing="0" w:after="0" w:afterAutospacing="0" w:line="324" w:lineRule="atLeast"/>
        <w:rPr>
          <w:rFonts w:asciiTheme="minorHAnsi" w:hAnsiTheme="minorHAnsi"/>
          <w:sz w:val="22"/>
          <w:szCs w:val="22"/>
        </w:rPr>
      </w:pPr>
      <w:r w:rsidRPr="00673C3D">
        <w:rPr>
          <w:rFonts w:asciiTheme="minorHAnsi" w:hAnsiTheme="minorHAnsi"/>
          <w:sz w:val="22"/>
          <w:szCs w:val="22"/>
        </w:rPr>
        <w:t>Met vriendelijke groet,</w:t>
      </w:r>
    </w:p>
    <w:p w:rsidR="00137021" w:rsidRPr="00673C3D" w:rsidRDefault="00137021" w:rsidP="00804386">
      <w:pPr>
        <w:pStyle w:val="NormalWeb"/>
        <w:spacing w:before="0" w:beforeAutospacing="0" w:after="0" w:afterAutospacing="0" w:line="324" w:lineRule="atLeast"/>
        <w:rPr>
          <w:rFonts w:asciiTheme="minorHAnsi" w:hAnsiTheme="minorHAnsi"/>
          <w:sz w:val="22"/>
          <w:szCs w:val="22"/>
        </w:rPr>
      </w:pPr>
    </w:p>
    <w:p w:rsidR="00137021" w:rsidRPr="00673C3D" w:rsidRDefault="00137021" w:rsidP="00804386">
      <w:pPr>
        <w:pStyle w:val="NormalWeb"/>
        <w:spacing w:before="0" w:beforeAutospacing="0" w:after="0" w:afterAutospacing="0" w:line="324" w:lineRule="atLeast"/>
        <w:rPr>
          <w:rFonts w:asciiTheme="minorHAnsi" w:hAnsiTheme="minorHAnsi"/>
          <w:sz w:val="22"/>
          <w:szCs w:val="22"/>
        </w:rPr>
      </w:pPr>
      <w:r w:rsidRPr="00673C3D">
        <w:rPr>
          <w:rFonts w:asciiTheme="minorHAnsi" w:hAnsiTheme="minorHAnsi"/>
          <w:sz w:val="22"/>
          <w:szCs w:val="22"/>
        </w:rPr>
        <w:t>Namens de fractie van de ChristenUnie,</w:t>
      </w:r>
    </w:p>
    <w:p w:rsidR="00137021" w:rsidRPr="00673C3D" w:rsidRDefault="00137021" w:rsidP="00804386">
      <w:pPr>
        <w:pStyle w:val="NormalWeb"/>
        <w:spacing w:before="0" w:beforeAutospacing="0" w:after="0" w:afterAutospacing="0" w:line="324" w:lineRule="atLeast"/>
        <w:rPr>
          <w:rFonts w:asciiTheme="minorHAnsi" w:hAnsiTheme="minorHAnsi"/>
          <w:sz w:val="22"/>
          <w:szCs w:val="22"/>
        </w:rPr>
      </w:pPr>
    </w:p>
    <w:p w:rsidR="00094EA1" w:rsidRPr="00673C3D" w:rsidRDefault="00137021" w:rsidP="00804386">
      <w:pPr>
        <w:pStyle w:val="NormalWeb"/>
        <w:spacing w:before="0" w:beforeAutospacing="0" w:after="0" w:afterAutospacing="0" w:line="324" w:lineRule="atLeast"/>
        <w:rPr>
          <w:rFonts w:asciiTheme="minorHAnsi" w:hAnsiTheme="minorHAnsi"/>
          <w:sz w:val="22"/>
          <w:szCs w:val="22"/>
        </w:rPr>
      </w:pPr>
      <w:r w:rsidRPr="00673C3D">
        <w:rPr>
          <w:rFonts w:asciiTheme="minorHAnsi" w:hAnsiTheme="minorHAnsi"/>
          <w:sz w:val="22"/>
          <w:szCs w:val="22"/>
        </w:rPr>
        <w:t>Stieneke van der Graaf</w:t>
      </w:r>
    </w:p>
    <w:sectPr w:rsidR="00094EA1" w:rsidRPr="00673C3D" w:rsidSect="00C869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9794B"/>
    <w:multiLevelType w:val="hybridMultilevel"/>
    <w:tmpl w:val="83ACF8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AD7921"/>
    <w:rsid w:val="00031318"/>
    <w:rsid w:val="000739EF"/>
    <w:rsid w:val="00094EA1"/>
    <w:rsid w:val="001049D8"/>
    <w:rsid w:val="00137021"/>
    <w:rsid w:val="002C03E4"/>
    <w:rsid w:val="00303B2D"/>
    <w:rsid w:val="00374414"/>
    <w:rsid w:val="003F2887"/>
    <w:rsid w:val="003F2E67"/>
    <w:rsid w:val="00445EB2"/>
    <w:rsid w:val="00484E31"/>
    <w:rsid w:val="004E24CA"/>
    <w:rsid w:val="005712EF"/>
    <w:rsid w:val="005A7A3A"/>
    <w:rsid w:val="005F126A"/>
    <w:rsid w:val="00673C3D"/>
    <w:rsid w:val="00694343"/>
    <w:rsid w:val="00804386"/>
    <w:rsid w:val="00833A95"/>
    <w:rsid w:val="00931F26"/>
    <w:rsid w:val="00A14016"/>
    <w:rsid w:val="00A56A68"/>
    <w:rsid w:val="00AD7921"/>
    <w:rsid w:val="00C8690A"/>
    <w:rsid w:val="00D41FA9"/>
    <w:rsid w:val="00D4334D"/>
    <w:rsid w:val="00EC721C"/>
    <w:rsid w:val="00ED124C"/>
    <w:rsid w:val="00F04AD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5">
    <w:name w:val="s5"/>
    <w:basedOn w:val="Normal"/>
    <w:rsid w:val="00374414"/>
    <w:pPr>
      <w:spacing w:before="100" w:beforeAutospacing="1" w:after="100" w:afterAutospacing="1"/>
    </w:pPr>
    <w:rPr>
      <w:rFonts w:ascii="Times New Roman" w:hAnsi="Times New Roman" w:cs="Times New Roman"/>
      <w:lang w:eastAsia="nl-NL"/>
    </w:rPr>
  </w:style>
  <w:style w:type="paragraph" w:styleId="NormalWeb">
    <w:name w:val="Normal (Web)"/>
    <w:basedOn w:val="Normal"/>
    <w:uiPriority w:val="99"/>
    <w:unhideWhenUsed/>
    <w:rsid w:val="00374414"/>
    <w:pPr>
      <w:spacing w:before="100" w:beforeAutospacing="1" w:after="100" w:afterAutospacing="1"/>
    </w:pPr>
    <w:rPr>
      <w:rFonts w:ascii="Times New Roman" w:hAnsi="Times New Roman" w:cs="Times New Roman"/>
      <w:lang w:eastAsia="nl-NL"/>
    </w:rPr>
  </w:style>
  <w:style w:type="character" w:customStyle="1" w:styleId="apple-converted-space">
    <w:name w:val="apple-converted-space"/>
    <w:basedOn w:val="DefaultParagraphFont"/>
    <w:rsid w:val="00374414"/>
  </w:style>
  <w:style w:type="paragraph" w:styleId="ListParagraph">
    <w:name w:val="List Paragraph"/>
    <w:basedOn w:val="Normal"/>
    <w:uiPriority w:val="34"/>
    <w:qFormat/>
    <w:rsid w:val="00ED124C"/>
    <w:pPr>
      <w:ind w:left="720"/>
      <w:contextualSpacing/>
    </w:pPr>
  </w:style>
</w:styles>
</file>

<file path=word/webSettings.xml><?xml version="1.0" encoding="utf-8"?>
<w:webSettings xmlns:r="http://schemas.openxmlformats.org/officeDocument/2006/relationships" xmlns:w="http://schemas.openxmlformats.org/wordprocessingml/2006/main">
  <w:divs>
    <w:div w:id="670254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249</Words>
  <Characters>1372</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dc:creator>
  <cp:lastModifiedBy>Fredric</cp:lastModifiedBy>
  <cp:revision>2</cp:revision>
  <dcterms:created xsi:type="dcterms:W3CDTF">2017-03-13T09:51:00Z</dcterms:created>
  <dcterms:modified xsi:type="dcterms:W3CDTF">2017-03-13T09:51:00Z</dcterms:modified>
</cp:coreProperties>
</file>