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F" w:rsidRDefault="00454E4F" w:rsidP="00C54908">
      <w:pPr>
        <w:jc w:val="right"/>
        <w:rPr>
          <w:rFonts w:cs="Arial"/>
        </w:rPr>
      </w:pPr>
      <w:bookmarkStart w:id="0" w:name="_GoBack"/>
      <w:bookmarkEnd w:id="0"/>
      <w:r w:rsidRPr="0011713D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100330</wp:posOffset>
            </wp:positionV>
            <wp:extent cx="2762250" cy="923925"/>
            <wp:effectExtent l="0" t="0" r="0" b="9525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E4F" w:rsidRDefault="00454E4F" w:rsidP="00C54908">
      <w:pPr>
        <w:jc w:val="righ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126365</wp:posOffset>
            </wp:positionV>
            <wp:extent cx="1038225" cy="571500"/>
            <wp:effectExtent l="0" t="0" r="9525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130175</wp:posOffset>
            </wp:positionV>
            <wp:extent cx="62865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45" y="21073"/>
                <wp:lineTo x="2094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E4F" w:rsidRDefault="00454E4F" w:rsidP="00C54908">
      <w:pPr>
        <w:jc w:val="right"/>
        <w:rPr>
          <w:rFonts w:cs="Arial"/>
        </w:rPr>
      </w:pPr>
    </w:p>
    <w:p w:rsidR="00724453" w:rsidRPr="0011713D" w:rsidRDefault="00C54908" w:rsidP="00C54908">
      <w:pPr>
        <w:jc w:val="right"/>
        <w:rPr>
          <w:rFonts w:cs="Arial"/>
        </w:rPr>
      </w:pPr>
      <w:r w:rsidRPr="0011713D">
        <w:rPr>
          <w:rFonts w:cs="Arial"/>
        </w:rPr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454E4F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motie nr.</w:t>
            </w:r>
          </w:p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454E4F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paraaf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454E4F" w:rsidRPr="0011713D" w:rsidTr="00B81EB2">
        <w:tc>
          <w:tcPr>
            <w:tcW w:w="1403" w:type="dxa"/>
          </w:tcPr>
          <w:p w:rsidR="00EE44C3" w:rsidRPr="0011713D" w:rsidRDefault="00EE44C3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EE44C3" w:rsidRPr="0011713D" w:rsidRDefault="00EE44C3" w:rsidP="00C54908">
            <w:pPr>
              <w:rPr>
                <w:rFonts w:cs="Arial"/>
              </w:rPr>
            </w:pPr>
          </w:p>
          <w:p w:rsidR="00EE44C3" w:rsidRPr="0011713D" w:rsidRDefault="00EE44C3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EE44C3" w:rsidRPr="0011713D" w:rsidRDefault="00EE44C3" w:rsidP="00EA35F1">
            <w:pPr>
              <w:jc w:val="right"/>
              <w:rPr>
                <w:rFonts w:cs="Arial"/>
              </w:rPr>
            </w:pPr>
          </w:p>
        </w:tc>
      </w:tr>
    </w:tbl>
    <w:p w:rsidR="00C54908" w:rsidRPr="0011713D" w:rsidRDefault="00C54908" w:rsidP="00C5490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C54908">
            <w:pPr>
              <w:rPr>
                <w:rFonts w:cs="Arial"/>
                <w:b/>
              </w:rPr>
            </w:pPr>
            <w:r w:rsidRPr="0011713D">
              <w:rPr>
                <w:rFonts w:cs="Arial"/>
                <w:b/>
              </w:rPr>
              <w:t>MOTIE, ex artikel 2</w:t>
            </w:r>
            <w:r w:rsidR="00EE44C3" w:rsidRPr="0011713D">
              <w:rPr>
                <w:rFonts w:cs="Arial"/>
                <w:b/>
              </w:rPr>
              <w:t>9</w:t>
            </w:r>
            <w:r w:rsidRPr="0011713D">
              <w:rPr>
                <w:rFonts w:cs="Arial"/>
                <w:b/>
              </w:rPr>
              <w:t xml:space="preserve"> Reglement van orde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Statenvergadering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B561EF" w:rsidP="00B561EF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12 november </w:t>
            </w:r>
            <w:r w:rsidR="0085095E" w:rsidRPr="0011713D">
              <w:rPr>
                <w:rFonts w:cs="Arial"/>
              </w:rPr>
              <w:t>2014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B561EF" w:rsidP="004E2BAB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Begroting </w:t>
            </w:r>
            <w:r w:rsidR="001D0FC1" w:rsidRPr="0011713D">
              <w:rPr>
                <w:rFonts w:cs="Arial"/>
              </w:rPr>
              <w:t xml:space="preserve"> 2015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De Staten, in vergadering bijeen op</w:t>
            </w:r>
            <w:r w:rsidR="002D3A3F" w:rsidRPr="0011713D">
              <w:rPr>
                <w:rFonts w:cs="Arial"/>
              </w:rPr>
              <w:t xml:space="preserve"> </w:t>
            </w:r>
            <w:r w:rsidR="00B561EF" w:rsidRPr="0011713D">
              <w:rPr>
                <w:rFonts w:cs="Arial"/>
              </w:rPr>
              <w:t>12 november</w:t>
            </w:r>
            <w:r w:rsidR="0085095E" w:rsidRPr="0011713D">
              <w:rPr>
                <w:rFonts w:cs="Arial"/>
              </w:rPr>
              <w:t xml:space="preserve"> </w:t>
            </w:r>
            <w:r w:rsidR="004E2BAB" w:rsidRPr="0011713D">
              <w:rPr>
                <w:rFonts w:cs="Arial"/>
              </w:rPr>
              <w:t>2014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gehoord hebbende de beraadslaging;</w:t>
            </w:r>
          </w:p>
          <w:p w:rsidR="00B81EB2" w:rsidRPr="0011713D" w:rsidRDefault="00B81EB2" w:rsidP="00C54908">
            <w:pPr>
              <w:rPr>
                <w:rFonts w:cs="Arial"/>
              </w:rPr>
            </w:pPr>
          </w:p>
          <w:p w:rsidR="00520425" w:rsidRPr="0011713D" w:rsidRDefault="00B81EB2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Constaterende dat</w:t>
            </w:r>
          </w:p>
          <w:p w:rsidR="003228A7" w:rsidRPr="0011713D" w:rsidRDefault="003228A7" w:rsidP="00C54908">
            <w:pPr>
              <w:rPr>
                <w:rFonts w:cs="Arial"/>
              </w:rPr>
            </w:pPr>
          </w:p>
          <w:p w:rsidR="003228A7" w:rsidRPr="0011713D" w:rsidRDefault="003228A7" w:rsidP="003A48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713D">
              <w:rPr>
                <w:rFonts w:ascii="Arial" w:hAnsi="Arial" w:cs="Arial"/>
              </w:rPr>
              <w:t>De provincie gaat voor een zachte landing v</w:t>
            </w:r>
            <w:r w:rsidR="0011713D">
              <w:rPr>
                <w:rFonts w:ascii="Arial" w:hAnsi="Arial" w:cs="Arial"/>
              </w:rPr>
              <w:t>an</w:t>
            </w:r>
            <w:r w:rsidRPr="0011713D">
              <w:rPr>
                <w:rFonts w:ascii="Arial" w:hAnsi="Arial" w:cs="Arial"/>
              </w:rPr>
              <w:t xml:space="preserve"> Jeugdzorg </w:t>
            </w:r>
            <w:r w:rsidR="0011713D">
              <w:rPr>
                <w:rFonts w:ascii="Arial" w:hAnsi="Arial" w:cs="Arial"/>
              </w:rPr>
              <w:t xml:space="preserve">in </w:t>
            </w:r>
            <w:r w:rsidRPr="0011713D">
              <w:rPr>
                <w:rFonts w:ascii="Arial" w:hAnsi="Arial" w:cs="Arial"/>
              </w:rPr>
              <w:t>de transitie naar gemeenten;</w:t>
            </w:r>
          </w:p>
          <w:p w:rsidR="003228A7" w:rsidRPr="0011713D" w:rsidRDefault="003228A7" w:rsidP="003A48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713D">
              <w:rPr>
                <w:rFonts w:ascii="Arial" w:hAnsi="Arial" w:cs="Arial"/>
              </w:rPr>
              <w:t>De provincie</w:t>
            </w:r>
            <w:r w:rsidR="00A60879">
              <w:rPr>
                <w:rFonts w:ascii="Arial" w:hAnsi="Arial" w:cs="Arial"/>
              </w:rPr>
              <w:t>s</w:t>
            </w:r>
            <w:r w:rsidRPr="0011713D">
              <w:rPr>
                <w:rFonts w:ascii="Arial" w:hAnsi="Arial" w:cs="Arial"/>
              </w:rPr>
              <w:t xml:space="preserve"> de opdracht hebben gekregen van Rijk om de transitie van de Jeugdzorg te monitoren teneinde die zachte landing te realiseren;  </w:t>
            </w:r>
          </w:p>
          <w:p w:rsidR="003228A7" w:rsidRPr="0011713D" w:rsidRDefault="003228A7" w:rsidP="003A48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713D">
              <w:rPr>
                <w:rFonts w:ascii="Arial" w:hAnsi="Arial" w:cs="Arial"/>
              </w:rPr>
              <w:t xml:space="preserve">Jeugdzorg per 1-1-2015 </w:t>
            </w:r>
            <w:r w:rsidR="0011713D">
              <w:rPr>
                <w:rFonts w:ascii="Arial" w:hAnsi="Arial" w:cs="Arial"/>
              </w:rPr>
              <w:t xml:space="preserve">weliswaar </w:t>
            </w:r>
            <w:r w:rsidRPr="0011713D">
              <w:rPr>
                <w:rFonts w:ascii="Arial" w:hAnsi="Arial" w:cs="Arial"/>
              </w:rPr>
              <w:t>geen provinciale taak is, maar dat daarmee niet per direct de provinciale verantwoordelijkheid ophoudt;</w:t>
            </w:r>
          </w:p>
          <w:p w:rsidR="002D3A3F" w:rsidRPr="0011713D" w:rsidRDefault="003228A7" w:rsidP="003228A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713D">
              <w:rPr>
                <w:rFonts w:ascii="Arial" w:hAnsi="Arial" w:cs="Arial"/>
              </w:rPr>
              <w:t>In de begroting 2015 een bedrag van ruim € 4 miljoen is gereserveerd vanuit autonome middelen.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B81EB2" w:rsidRPr="0011713D" w:rsidRDefault="00B81EB2" w:rsidP="00B81EB2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Verzoeken </w:t>
            </w:r>
            <w:r w:rsidR="0007181E" w:rsidRPr="0011713D">
              <w:rPr>
                <w:rFonts w:cs="Arial"/>
              </w:rPr>
              <w:t>de gedeputeerde</w:t>
            </w:r>
            <w:r w:rsidR="00520425" w:rsidRPr="0011713D">
              <w:rPr>
                <w:rFonts w:cs="Arial"/>
              </w:rPr>
              <w:t>;</w:t>
            </w:r>
          </w:p>
          <w:p w:rsidR="00520425" w:rsidRPr="0011713D" w:rsidRDefault="00520425" w:rsidP="00B81EB2">
            <w:pPr>
              <w:rPr>
                <w:rFonts w:cs="Arial"/>
              </w:rPr>
            </w:pPr>
          </w:p>
          <w:p w:rsidR="002D3A3F" w:rsidRPr="0011713D" w:rsidRDefault="003228A7" w:rsidP="0011713D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1713D">
              <w:rPr>
                <w:rFonts w:ascii="Arial" w:hAnsi="Arial" w:cs="Arial"/>
              </w:rPr>
              <w:t xml:space="preserve">Voor de </w:t>
            </w:r>
            <w:r w:rsidR="00A60879">
              <w:rPr>
                <w:rFonts w:ascii="Arial" w:hAnsi="Arial" w:cs="Arial"/>
              </w:rPr>
              <w:t xml:space="preserve">behandeling van de </w:t>
            </w:r>
            <w:r w:rsidRPr="0011713D">
              <w:rPr>
                <w:rFonts w:ascii="Arial" w:hAnsi="Arial" w:cs="Arial"/>
              </w:rPr>
              <w:t>Kadernota</w:t>
            </w:r>
            <w:r w:rsidR="00A60879">
              <w:rPr>
                <w:rFonts w:ascii="Arial" w:hAnsi="Arial" w:cs="Arial"/>
              </w:rPr>
              <w:t xml:space="preserve"> 2016</w:t>
            </w:r>
            <w:r w:rsidRPr="0011713D">
              <w:rPr>
                <w:rFonts w:ascii="Arial" w:hAnsi="Arial" w:cs="Arial"/>
              </w:rPr>
              <w:t xml:space="preserve"> </w:t>
            </w:r>
            <w:r w:rsidR="0011713D">
              <w:rPr>
                <w:rFonts w:ascii="Arial" w:hAnsi="Arial" w:cs="Arial"/>
              </w:rPr>
              <w:t xml:space="preserve">aan de Staten </w:t>
            </w:r>
            <w:r w:rsidRPr="0011713D">
              <w:rPr>
                <w:rFonts w:ascii="Arial" w:hAnsi="Arial" w:cs="Arial"/>
              </w:rPr>
              <w:t>inzichtelijk te maken hoe de transitie Jeugdzorg verloopt en waar de (financiële) knelpunten liggen.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B81EB2">
            <w:pPr>
              <w:rPr>
                <w:rFonts w:cs="Arial"/>
              </w:rPr>
            </w:pPr>
            <w:r w:rsidRPr="0011713D">
              <w:rPr>
                <w:rFonts w:cs="Arial"/>
              </w:rPr>
              <w:t>en gaan over tot de orde van de dag</w:t>
            </w:r>
          </w:p>
          <w:p w:rsidR="00B81EB2" w:rsidRPr="0011713D" w:rsidRDefault="00B81EB2" w:rsidP="00B81EB2">
            <w:pPr>
              <w:rPr>
                <w:rFonts w:cs="Arial"/>
              </w:rPr>
            </w:pP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Indiener(s)</w:t>
            </w:r>
          </w:p>
        </w:tc>
        <w:tc>
          <w:tcPr>
            <w:tcW w:w="7124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(fractie / naam / handtekening)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Default="00B81EB2" w:rsidP="007C61A9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ChristenUnie, </w:t>
            </w:r>
            <w:r w:rsidR="007C61A9" w:rsidRPr="0011713D">
              <w:rPr>
                <w:rFonts w:cs="Arial"/>
              </w:rPr>
              <w:t>Anja Haga</w:t>
            </w:r>
          </w:p>
          <w:p w:rsidR="003D0D4E" w:rsidRDefault="003D0D4E" w:rsidP="007C61A9">
            <w:pPr>
              <w:rPr>
                <w:rFonts w:cs="Arial"/>
              </w:rPr>
            </w:pPr>
            <w:r>
              <w:rPr>
                <w:rFonts w:cs="Arial"/>
              </w:rPr>
              <w:t>PvdA, Douwe Hoogland</w:t>
            </w:r>
          </w:p>
          <w:p w:rsidR="00454E4F" w:rsidRPr="0011713D" w:rsidRDefault="00454E4F" w:rsidP="007C61A9">
            <w:pPr>
              <w:rPr>
                <w:rFonts w:cs="Arial"/>
              </w:rPr>
            </w:pPr>
            <w:r>
              <w:rPr>
                <w:rFonts w:cs="Arial"/>
              </w:rPr>
              <w:t>FNP, Annigje Toering</w:t>
            </w:r>
          </w:p>
        </w:tc>
      </w:tr>
    </w:tbl>
    <w:p w:rsidR="00C54908" w:rsidRPr="0011713D" w:rsidRDefault="00C54908" w:rsidP="00C54908">
      <w:pPr>
        <w:rPr>
          <w:rFonts w:cs="Arial"/>
        </w:rPr>
      </w:pPr>
    </w:p>
    <w:sectPr w:rsidR="00C54908" w:rsidRPr="0011713D" w:rsidSect="003E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34218"/>
    <w:multiLevelType w:val="hybridMultilevel"/>
    <w:tmpl w:val="07B64502"/>
    <w:lvl w:ilvl="0" w:tplc="57F261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785A"/>
    <w:rsid w:val="00037BB5"/>
    <w:rsid w:val="00057BBD"/>
    <w:rsid w:val="0007016A"/>
    <w:rsid w:val="0007181E"/>
    <w:rsid w:val="00083854"/>
    <w:rsid w:val="000A05E8"/>
    <w:rsid w:val="000A3E43"/>
    <w:rsid w:val="000B1EA4"/>
    <w:rsid w:val="000B7176"/>
    <w:rsid w:val="000C2339"/>
    <w:rsid w:val="00115CAC"/>
    <w:rsid w:val="00116D45"/>
    <w:rsid w:val="0011713D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1EBE"/>
    <w:rsid w:val="001A241F"/>
    <w:rsid w:val="001B5584"/>
    <w:rsid w:val="001D0FC1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D3841"/>
    <w:rsid w:val="002D3A3F"/>
    <w:rsid w:val="002E543B"/>
    <w:rsid w:val="00310D9C"/>
    <w:rsid w:val="00314021"/>
    <w:rsid w:val="003228A7"/>
    <w:rsid w:val="00335251"/>
    <w:rsid w:val="00366CEF"/>
    <w:rsid w:val="003770CD"/>
    <w:rsid w:val="003842F3"/>
    <w:rsid w:val="003879D9"/>
    <w:rsid w:val="003A2F5A"/>
    <w:rsid w:val="003A48D5"/>
    <w:rsid w:val="003B0A10"/>
    <w:rsid w:val="003C34B9"/>
    <w:rsid w:val="003D0D4E"/>
    <w:rsid w:val="003D1963"/>
    <w:rsid w:val="003D2545"/>
    <w:rsid w:val="003E08D5"/>
    <w:rsid w:val="003E791B"/>
    <w:rsid w:val="00402DFA"/>
    <w:rsid w:val="00424469"/>
    <w:rsid w:val="004264A8"/>
    <w:rsid w:val="00431144"/>
    <w:rsid w:val="00431D9D"/>
    <w:rsid w:val="00454E4F"/>
    <w:rsid w:val="00454F4B"/>
    <w:rsid w:val="00467E94"/>
    <w:rsid w:val="0047244A"/>
    <w:rsid w:val="00473244"/>
    <w:rsid w:val="00476E56"/>
    <w:rsid w:val="00483FD7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0425"/>
    <w:rsid w:val="00527803"/>
    <w:rsid w:val="00530123"/>
    <w:rsid w:val="00531335"/>
    <w:rsid w:val="005324DA"/>
    <w:rsid w:val="005330DB"/>
    <w:rsid w:val="005372BA"/>
    <w:rsid w:val="005502CB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941A5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86BFE"/>
    <w:rsid w:val="00794D85"/>
    <w:rsid w:val="007C61A9"/>
    <w:rsid w:val="007C75AA"/>
    <w:rsid w:val="007E425E"/>
    <w:rsid w:val="00836996"/>
    <w:rsid w:val="008462A2"/>
    <w:rsid w:val="00850273"/>
    <w:rsid w:val="0085095E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0C10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E08F7"/>
    <w:rsid w:val="009F540E"/>
    <w:rsid w:val="00A03638"/>
    <w:rsid w:val="00A20AC5"/>
    <w:rsid w:val="00A22F2A"/>
    <w:rsid w:val="00A265CD"/>
    <w:rsid w:val="00A30D5F"/>
    <w:rsid w:val="00A44ABA"/>
    <w:rsid w:val="00A60879"/>
    <w:rsid w:val="00A750F3"/>
    <w:rsid w:val="00AD5351"/>
    <w:rsid w:val="00AE679B"/>
    <w:rsid w:val="00B12874"/>
    <w:rsid w:val="00B25973"/>
    <w:rsid w:val="00B4449C"/>
    <w:rsid w:val="00B4597D"/>
    <w:rsid w:val="00B51E12"/>
    <w:rsid w:val="00B544C8"/>
    <w:rsid w:val="00B561EF"/>
    <w:rsid w:val="00B70ACD"/>
    <w:rsid w:val="00B70D6B"/>
    <w:rsid w:val="00B71E3E"/>
    <w:rsid w:val="00B761C5"/>
    <w:rsid w:val="00B81EB2"/>
    <w:rsid w:val="00B82526"/>
    <w:rsid w:val="00B82B67"/>
    <w:rsid w:val="00BA4986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66E64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65F8"/>
    <w:rsid w:val="00DB7B09"/>
    <w:rsid w:val="00DD6B8E"/>
    <w:rsid w:val="00DF601B"/>
    <w:rsid w:val="00DF6FAE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5F1"/>
    <w:rsid w:val="00EA3A7D"/>
    <w:rsid w:val="00EA57BC"/>
    <w:rsid w:val="00EA5A94"/>
    <w:rsid w:val="00EC62FC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31C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08D5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Margreet vd Molen</cp:lastModifiedBy>
  <cp:revision>2</cp:revision>
  <cp:lastPrinted>2014-11-10T16:41:00Z</cp:lastPrinted>
  <dcterms:created xsi:type="dcterms:W3CDTF">2014-11-14T11:58:00Z</dcterms:created>
  <dcterms:modified xsi:type="dcterms:W3CDTF">2014-11-14T11:58:00Z</dcterms:modified>
</cp:coreProperties>
</file>